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 xml:space="preserve">Largo Donatori del Sangue n. 12 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01022 Bagnoregio (VT)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2620B6" w:rsidRPr="00F63770" w:rsidRDefault="0040078D" w:rsidP="006E178D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2620B6" w:rsidRPr="00F63770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F637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2620B6" w:rsidRDefault="002620B6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Pr="00F63770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0"/>
        <w:gridCol w:w="401"/>
        <w:gridCol w:w="270"/>
        <w:gridCol w:w="1211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45"/>
      </w:tblGrid>
      <w:tr w:rsidR="002620B6" w:rsidRPr="0085792C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l/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la</w:t>
            </w:r>
            <w:r w:rsidRPr="0085792C">
              <w:rPr>
                <w:rFonts w:ascii="Verdana" w:hAnsi="Verdana" w:cs="Tahoma"/>
                <w:spacing w:val="-2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sot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/a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-4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143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w w:val="99"/>
                <w:sz w:val="16"/>
                <w:szCs w:val="16"/>
              </w:rPr>
              <w:t>il</w:t>
            </w:r>
          </w:p>
        </w:tc>
        <w:tc>
          <w:tcPr>
            <w:tcW w:w="1102" w:type="pct"/>
            <w:gridSpan w:val="1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Re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sid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701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1291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n.</w:t>
            </w:r>
          </w:p>
        </w:tc>
        <w:tc>
          <w:tcPr>
            <w:tcW w:w="822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in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quali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</w:t>
            </w:r>
          </w:p>
        </w:tc>
        <w:tc>
          <w:tcPr>
            <w:tcW w:w="2016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professionista in forma singola o associata</w:t>
            </w:r>
            <w:r w:rsidR="00BF76E8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 xml:space="preserve"> o St</w:t>
            </w:r>
            <w:bookmarkStart w:id="0" w:name="_GoBack"/>
            <w:bookmarkEnd w:id="0"/>
            <w:r w:rsidR="00BF76E8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2393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3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1105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Operatore Economico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3895" w:type="pct"/>
            <w:gridSpan w:val="2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516"/>
        </w:trPr>
        <w:tc>
          <w:tcPr>
            <w:tcW w:w="757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Sede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g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977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618"/>
        </w:trPr>
        <w:tc>
          <w:tcPr>
            <w:tcW w:w="757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 xml:space="preserve">Sede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mmi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istr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977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</w:p>
        </w:tc>
        <w:tc>
          <w:tcPr>
            <w:tcW w:w="132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E -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il</w:t>
            </w:r>
          </w:p>
        </w:tc>
        <w:tc>
          <w:tcPr>
            <w:tcW w:w="2127" w:type="pct"/>
            <w:gridSpan w:val="1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2292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  <w:r w:rsidRPr="0085792C">
              <w:rPr>
                <w:rFonts w:ascii="Verdana" w:hAnsi="Verdana" w:cs="Tahoma"/>
                <w:spacing w:val="-7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sta</w:t>
            </w:r>
            <w:r w:rsidRPr="0085792C">
              <w:rPr>
                <w:rFonts w:ascii="Verdana" w:hAnsi="Verdana" w:cs="Tahoma"/>
                <w:spacing w:val="-5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PE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C)</w:t>
            </w:r>
          </w:p>
        </w:tc>
        <w:tc>
          <w:tcPr>
            <w:tcW w:w="2708" w:type="pct"/>
            <w:gridSpan w:val="19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420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1909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ita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3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Fi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both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>chiede di partecipare alla procedura esplorativa e conoscitiva per l’affidamento del servizio inerente la tenuta della contabilità e gli adempimenti connessi</w:t>
      </w:r>
    </w:p>
    <w:p w:rsidR="002620B6" w:rsidRPr="00F63770" w:rsidRDefault="002620B6" w:rsidP="006E178D">
      <w:pPr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center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A TAL FINE </w:t>
      </w:r>
      <w:r w:rsidRPr="00F63770">
        <w:rPr>
          <w:rFonts w:ascii="Verdana" w:hAnsi="Verdana" w:cs="Arial"/>
          <w:b/>
          <w:sz w:val="20"/>
          <w:szCs w:val="20"/>
        </w:rPr>
        <w:t>DICHIARA</w:t>
      </w:r>
      <w:r w:rsidRPr="00F63770">
        <w:rPr>
          <w:rFonts w:ascii="Verdana" w:hAnsi="Verdana" w:cs="Arial"/>
          <w:sz w:val="20"/>
          <w:szCs w:val="20"/>
        </w:rPr>
        <w:t>:</w:t>
      </w:r>
    </w:p>
    <w:p w:rsidR="002620B6" w:rsidRPr="00F63770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F63770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:rsidR="00542153" w:rsidRPr="00F63770" w:rsidRDefault="00542153" w:rsidP="006E178D">
      <w:pPr>
        <w:rPr>
          <w:rFonts w:ascii="Verdana" w:hAnsi="Verdana"/>
          <w:sz w:val="20"/>
          <w:szCs w:val="20"/>
        </w:rPr>
      </w:pP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non versa in alcuna delle condizioni di cui all’art. 80 del D.Lgs. n. 50/2016 e ss.</w:t>
      </w:r>
      <w:proofErr w:type="gramStart"/>
      <w:r w:rsidRPr="002620B6">
        <w:rPr>
          <w:rFonts w:ascii="Verdana" w:hAnsi="Verdana" w:cs="Arial"/>
          <w:sz w:val="20"/>
          <w:szCs w:val="20"/>
        </w:rPr>
        <w:t>mm.ii</w:t>
      </w:r>
      <w:proofErr w:type="gramEnd"/>
      <w:r w:rsidRPr="002620B6">
        <w:rPr>
          <w:rFonts w:ascii="Verdana" w:hAnsi="Verdana" w:cs="Arial"/>
          <w:sz w:val="20"/>
          <w:szCs w:val="20"/>
        </w:rPr>
        <w:t xml:space="preserve"> e che non è desti</w:t>
      </w:r>
      <w:r w:rsidR="00735EF1">
        <w:rPr>
          <w:rFonts w:ascii="Verdana" w:hAnsi="Verdana" w:cs="Arial"/>
          <w:sz w:val="20"/>
          <w:szCs w:val="20"/>
        </w:rPr>
        <w:t xml:space="preserve">natario di provvedimenti </w:t>
      </w:r>
      <w:proofErr w:type="spellStart"/>
      <w:r w:rsidR="00735EF1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>ttivi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</w:t>
      </w:r>
      <w:r w:rsidRPr="002620B6">
        <w:rPr>
          <w:rFonts w:ascii="Verdana" w:hAnsi="Verdana" w:cs="Arial"/>
          <w:sz w:val="20"/>
          <w:szCs w:val="20"/>
        </w:rPr>
        <w:lastRenderedPageBreak/>
        <w:t>accordi del luogo in cui ha sede l’Impresa, nonché di rispettare le norme e le procedure previste dalla normativa vigente in materia;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non aver commesso gravi infrazioni debitamente accertate alle norme in materia di salute e sicurezza sul lavoro, nonché agli obblighi di cui all’art. 30, comma 3 del </w:t>
      </w:r>
      <w:proofErr w:type="gramStart"/>
      <w:r w:rsidRPr="002620B6">
        <w:rPr>
          <w:rFonts w:ascii="Verdana" w:hAnsi="Verdana" w:cs="Arial"/>
          <w:sz w:val="20"/>
          <w:szCs w:val="20"/>
        </w:rPr>
        <w:t>D.Lgs</w:t>
      </w:r>
      <w:proofErr w:type="gramEnd"/>
      <w:r w:rsidRPr="002620B6">
        <w:rPr>
          <w:rFonts w:ascii="Verdana" w:hAnsi="Verdana" w:cs="Arial"/>
          <w:sz w:val="20"/>
          <w:szCs w:val="20"/>
        </w:rPr>
        <w:t>. n. 50/2016;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proofErr w:type="spellStart"/>
      <w:r w:rsidR="00735EF1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>ttiva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all’articolo 9, comma 2, lettera c), del decreto legislativo n. 231 del 2001 o altra sanzione che comporta il divieto di contrattare con la pubblica amministrazione compresi i provvedimenti </w:t>
      </w:r>
      <w:proofErr w:type="spellStart"/>
      <w:r w:rsidR="00735EF1">
        <w:rPr>
          <w:rFonts w:ascii="Verdana" w:hAnsi="Verdana" w:cs="Arial"/>
          <w:sz w:val="20"/>
          <w:szCs w:val="20"/>
        </w:rPr>
        <w:t>interdi</w:t>
      </w:r>
      <w:r w:rsidRPr="00F63770">
        <w:rPr>
          <w:rFonts w:ascii="Verdana" w:hAnsi="Verdana" w:cs="Arial"/>
          <w:sz w:val="20"/>
          <w:szCs w:val="20"/>
        </w:rPr>
        <w:t>ttivi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all'articolo 14, comma 1, del decreto legislativo n. 81 del 2008;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Pr="002620B6" w:rsidRDefault="0085792C" w:rsidP="006E178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2620B6" w:rsidRPr="002620B6">
        <w:rPr>
          <w:rFonts w:ascii="Verdana" w:hAnsi="Verdana" w:cs="Arial"/>
          <w:sz w:val="20"/>
          <w:szCs w:val="20"/>
        </w:rPr>
        <w:t xml:space="preserve"> </w:t>
      </w:r>
      <w:r w:rsidR="002620B6" w:rsidRPr="002620B6">
        <w:rPr>
          <w:rFonts w:ascii="Verdana" w:hAnsi="Verdana" w:cs="Arial"/>
          <w:b/>
          <w:sz w:val="20"/>
          <w:szCs w:val="20"/>
        </w:rPr>
        <w:t>DICHIARA</w:t>
      </w:r>
    </w:p>
    <w:p w:rsidR="002620B6" w:rsidRPr="002620B6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2620B6">
        <w:rPr>
          <w:rFonts w:ascii="Verdana" w:hAnsi="Verdana" w:cs="Arial"/>
          <w:sz w:val="16"/>
          <w:szCs w:val="16"/>
        </w:rPr>
        <w:t>in termini di responsabilità e impegno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Default="002620B6" w:rsidP="00471111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="00471111" w:rsidRPr="00471111">
        <w:rPr>
          <w:rFonts w:ascii="Verdana" w:hAnsi="Verdana" w:cs="Arial"/>
          <w:sz w:val="20"/>
          <w:szCs w:val="20"/>
        </w:rPr>
        <w:t>AVVISO ESPLORATIVO DI INDAGINE DI MERCATO CON RICHIESTA DI PREVENTIVO DI SPESA per l’affidamento del servizio di gestione contabile e amministrativa del personale e assimilati</w:t>
      </w:r>
      <w:r w:rsidRPr="00471111">
        <w:rPr>
          <w:rFonts w:ascii="Verdana" w:hAnsi="Verdana" w:cs="Arial"/>
          <w:sz w:val="20"/>
          <w:szCs w:val="20"/>
        </w:rPr>
        <w:t xml:space="preserve"> </w:t>
      </w:r>
      <w:r w:rsidRPr="002620B6">
        <w:rPr>
          <w:rFonts w:ascii="Verdana" w:hAnsi="Verdana" w:cs="Arial"/>
          <w:sz w:val="20"/>
          <w:szCs w:val="20"/>
        </w:rPr>
        <w:t>e di obbligarsi ad osservarlo in ogni sua parte;</w:t>
      </w:r>
    </w:p>
    <w:p w:rsidR="00AC1F31" w:rsidRPr="002620B6" w:rsidRDefault="00AC1F31" w:rsidP="00AC1F31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AC1F31">
        <w:rPr>
          <w:rFonts w:ascii="Verdana" w:hAnsi="Verdana" w:cs="Arial"/>
          <w:i/>
          <w:sz w:val="20"/>
          <w:szCs w:val="20"/>
        </w:rPr>
        <w:t>di accettare</w:t>
      </w:r>
      <w:r>
        <w:rPr>
          <w:rFonts w:ascii="Verdana" w:hAnsi="Verdana" w:cs="Arial"/>
          <w:i/>
          <w:sz w:val="20"/>
          <w:szCs w:val="20"/>
        </w:rPr>
        <w:t xml:space="preserve"> incondizionatamente </w:t>
      </w:r>
      <w:r w:rsidRPr="00AC1F31">
        <w:rPr>
          <w:rFonts w:ascii="Verdana" w:hAnsi="Verdana" w:cs="Arial"/>
          <w:i/>
          <w:sz w:val="20"/>
          <w:szCs w:val="20"/>
        </w:rPr>
        <w:t>che il Gruppo di Azione Locale In Teverina procederà all’affidamento diretto del servizio di che trattasi tenendo conto anche delle modalità di coordinamento con l’associazione stessa descritte e proposte dal soggetto interessato</w:t>
      </w:r>
      <w:r>
        <w:rPr>
          <w:rFonts w:ascii="Verdana" w:hAnsi="Verdana" w:cs="Arial"/>
          <w:sz w:val="20"/>
          <w:szCs w:val="20"/>
        </w:rPr>
        <w:t xml:space="preserve">; </w:t>
      </w:r>
    </w:p>
    <w:p w:rsidR="002620B6" w:rsidRPr="002620B6" w:rsidRDefault="002620B6" w:rsidP="006E178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non pretendere alcun compenso per la partecipazione alla presente procedura conoscitiva e esplorativa;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F63770" w:rsidRPr="00F63770" w:rsidRDefault="002620B6" w:rsidP="0047111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hAnsi="Verdana" w:cs="Arial"/>
          <w:sz w:val="20"/>
          <w:szCs w:val="20"/>
        </w:rPr>
        <w:t xml:space="preserve">di </w:t>
      </w:r>
      <w:r w:rsidR="00F63770" w:rsidRPr="00F63770">
        <w:rPr>
          <w:rFonts w:ascii="Verdana" w:hAnsi="Verdana" w:cs="Arial"/>
          <w:sz w:val="20"/>
          <w:szCs w:val="20"/>
        </w:rPr>
        <w:t>essere iscritto al</w:t>
      </w:r>
      <w:r w:rsidR="00471111">
        <w:rPr>
          <w:rFonts w:ascii="Verdana" w:hAnsi="Verdana" w:cs="Arial"/>
          <w:sz w:val="20"/>
          <w:szCs w:val="20"/>
        </w:rPr>
        <w:t xml:space="preserve">l’Albo/Ordine professionale dei </w:t>
      </w:r>
      <w:r w:rsidR="00471111" w:rsidRPr="00471111">
        <w:rPr>
          <w:rFonts w:ascii="Verdana" w:hAnsi="Verdana" w:cs="Arial"/>
          <w:sz w:val="20"/>
          <w:szCs w:val="20"/>
        </w:rPr>
        <w:t>Consulenti del Lavoro</w:t>
      </w:r>
      <w:r w:rsidR="00F63770" w:rsidRPr="00F63770">
        <w:rPr>
          <w:rFonts w:ascii="Verdana" w:hAnsi="Verdana" w:cs="Arial"/>
          <w:sz w:val="20"/>
          <w:szCs w:val="20"/>
        </w:rPr>
        <w:t xml:space="preserve"> di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al numero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dal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;</w:t>
      </w:r>
    </w:p>
    <w:p w:rsidR="00F63770" w:rsidRPr="00F63770" w:rsidRDefault="00F63770" w:rsidP="006E178D">
      <w:pPr>
        <w:pStyle w:val="Paragrafoelenco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di impegnarsi, in caso di aggiudicazione 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definitiva del servizio a prestarlo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anche in pendenza di formale stipula di contratto;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impegnarsi a non subappaltare o concedere in cottimo ad altri operatori economici tutto o parte del servizio.</w:t>
      </w:r>
    </w:p>
    <w:p w:rsidR="0085792C" w:rsidRDefault="0085792C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A879E5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85792C" w:rsidRDefault="0085792C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F63770" w:rsidRDefault="002620B6" w:rsidP="006E178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2620B6" w:rsidRPr="00F637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8D" w:rsidRDefault="0040078D" w:rsidP="007F7C1D">
      <w:r>
        <w:separator/>
      </w:r>
    </w:p>
  </w:endnote>
  <w:endnote w:type="continuationSeparator" w:id="0">
    <w:p w:rsidR="0040078D" w:rsidRDefault="0040078D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2620B6">
            <w:rPr>
              <w:rFonts w:ascii="Verdana" w:hAnsi="Verdana" w:cs="Arial"/>
              <w:b/>
              <w:sz w:val="16"/>
              <w:szCs w:val="16"/>
            </w:rPr>
            <w:t>2Modulo A-Documentazione Amministrativa</w:t>
          </w:r>
        </w:p>
      </w:tc>
      <w:tc>
        <w:tcPr>
          <w:tcW w:w="1758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8D" w:rsidRDefault="0040078D" w:rsidP="007F7C1D">
      <w:r>
        <w:separator/>
      </w:r>
    </w:p>
  </w:footnote>
  <w:footnote w:type="continuationSeparator" w:id="0">
    <w:p w:rsidR="0040078D" w:rsidRDefault="0040078D" w:rsidP="007F7C1D">
      <w:r>
        <w:continuationSeparator/>
      </w:r>
    </w:p>
  </w:footnote>
  <w:footnote w:id="1">
    <w:p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:rsidTr="007F7C1D">
      <w:tc>
        <w:tcPr>
          <w:tcW w:w="3209" w:type="dxa"/>
        </w:tcPr>
        <w:p w:rsidR="007F7C1D" w:rsidRDefault="007F7C1D" w:rsidP="00BF76E8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Prot. U/</w:t>
          </w:r>
          <w:r w:rsidR="00BF76E8">
            <w:rPr>
              <w:rFonts w:ascii="Verdana" w:hAnsi="Verdana"/>
              <w:sz w:val="20"/>
              <w:szCs w:val="20"/>
            </w:rPr>
            <w:t>16</w:t>
          </w:r>
          <w:r w:rsidRPr="007F7C1D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CUP: F69G18000110009</w:t>
          </w:r>
        </w:p>
      </w:tc>
      <w:tc>
        <w:tcPr>
          <w:tcW w:w="3210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proofErr w:type="spellStart"/>
          <w:r w:rsidR="00BF76E8" w:rsidRPr="00BF76E8">
            <w:rPr>
              <w:rFonts w:ascii="Verdana" w:hAnsi="Verdana"/>
              <w:sz w:val="20"/>
              <w:szCs w:val="20"/>
            </w:rPr>
            <w:t>Z492777EB2</w:t>
          </w:r>
          <w:proofErr w:type="spellEnd"/>
        </w:p>
      </w:tc>
    </w:tr>
  </w:tbl>
  <w:p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471111" w:rsidRPr="00471111" w:rsidRDefault="00471111" w:rsidP="00471111">
    <w:pPr>
      <w:pStyle w:val="Intestazione"/>
      <w:jc w:val="center"/>
      <w:rPr>
        <w:rFonts w:ascii="Verdana" w:hAnsi="Verdana"/>
        <w:sz w:val="20"/>
        <w:szCs w:val="20"/>
      </w:rPr>
    </w:pPr>
    <w:r w:rsidRPr="00471111">
      <w:rPr>
        <w:rFonts w:ascii="Verdana" w:hAnsi="Verdana"/>
        <w:sz w:val="20"/>
        <w:szCs w:val="20"/>
      </w:rPr>
      <w:t>AVVISO ESPLORATIVO DI INDAGINE DI MERCATO CON RICHIESTA DI PREVENTIVO DI SPESA</w:t>
    </w:r>
  </w:p>
  <w:p w:rsidR="007F7C1D" w:rsidRDefault="00471111" w:rsidP="00471111">
    <w:pPr>
      <w:pStyle w:val="Intestazione"/>
      <w:jc w:val="center"/>
      <w:rPr>
        <w:rFonts w:ascii="Verdana" w:hAnsi="Verdana"/>
        <w:sz w:val="20"/>
        <w:szCs w:val="20"/>
      </w:rPr>
    </w:pPr>
    <w:r w:rsidRPr="00471111">
      <w:rPr>
        <w:rFonts w:ascii="Verdana" w:hAnsi="Verdana"/>
        <w:sz w:val="20"/>
        <w:szCs w:val="20"/>
      </w:rPr>
      <w:t>per l’affidamento del servizio di gestione contabile e amministrativa del personale e assimilati</w:t>
    </w:r>
  </w:p>
  <w:p w:rsidR="00471111" w:rsidRDefault="00471111" w:rsidP="00471111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2620B6"/>
    <w:rsid w:val="002F16F8"/>
    <w:rsid w:val="0040078D"/>
    <w:rsid w:val="00471111"/>
    <w:rsid w:val="004D2C82"/>
    <w:rsid w:val="00542153"/>
    <w:rsid w:val="00544051"/>
    <w:rsid w:val="006E178D"/>
    <w:rsid w:val="00735EF1"/>
    <w:rsid w:val="00747819"/>
    <w:rsid w:val="007F7C1D"/>
    <w:rsid w:val="00800900"/>
    <w:rsid w:val="0085792C"/>
    <w:rsid w:val="009B5744"/>
    <w:rsid w:val="00A879E5"/>
    <w:rsid w:val="00AC1F31"/>
    <w:rsid w:val="00BF76E8"/>
    <w:rsid w:val="00C801DD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9A98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10</cp:revision>
  <dcterms:created xsi:type="dcterms:W3CDTF">2019-02-02T16:06:00Z</dcterms:created>
  <dcterms:modified xsi:type="dcterms:W3CDTF">2019-03-07T10:32:00Z</dcterms:modified>
</cp:coreProperties>
</file>